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3F905" w14:textId="43FC1F75" w:rsidR="00161ACB" w:rsidRPr="004F0D0D" w:rsidRDefault="00762E7D" w:rsidP="00161A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>П</w:t>
      </w:r>
      <w:r w:rsidR="00161ACB" w:rsidRPr="004F0D0D">
        <w:rPr>
          <w:rFonts w:ascii="Times New Roman" w:hAnsi="Times New Roman"/>
          <w:sz w:val="28"/>
          <w:szCs w:val="28"/>
        </w:rPr>
        <w:t xml:space="preserve">ОЯСНИТЕЛЬНАЯ ЗАПИСКА </w:t>
      </w:r>
    </w:p>
    <w:p w14:paraId="27A4FA5A" w14:textId="77777777" w:rsidR="00161ACB" w:rsidRPr="004F0D0D" w:rsidRDefault="00161ACB" w:rsidP="00161A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F2517BF" w14:textId="77777777" w:rsidR="00161ACB" w:rsidRPr="004F0D0D" w:rsidRDefault="00161ACB" w:rsidP="00161A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>к проекту решения Совета депутатов сельского поселения Выкатной</w:t>
      </w:r>
    </w:p>
    <w:p w14:paraId="4BBCA099" w14:textId="6546D94C" w:rsidR="00161ACB" w:rsidRPr="004F0D0D" w:rsidRDefault="00161ACB" w:rsidP="00910B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4F0D0D">
        <w:rPr>
          <w:rFonts w:ascii="Times New Roman" w:hAnsi="Times New Roman"/>
          <w:spacing w:val="-2"/>
          <w:sz w:val="28"/>
          <w:szCs w:val="28"/>
        </w:rPr>
        <w:t>Совета депутатов сельского поселения</w:t>
      </w:r>
      <w:r w:rsidRPr="004F0D0D">
        <w:rPr>
          <w:rFonts w:ascii="Times New Roman" w:hAnsi="Times New Roman"/>
          <w:sz w:val="28"/>
          <w:szCs w:val="28"/>
        </w:rPr>
        <w:t xml:space="preserve"> Выкатной</w:t>
      </w:r>
      <w:r w:rsidR="00910B5F">
        <w:rPr>
          <w:rFonts w:ascii="Times New Roman" w:hAnsi="Times New Roman"/>
          <w:sz w:val="28"/>
          <w:szCs w:val="28"/>
        </w:rPr>
        <w:t xml:space="preserve"> </w:t>
      </w:r>
      <w:r w:rsidRPr="004F0D0D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1F02A8" w:rsidRPr="004F0D0D">
        <w:rPr>
          <w:rFonts w:ascii="Times New Roman" w:hAnsi="Times New Roman"/>
          <w:spacing w:val="-2"/>
          <w:sz w:val="28"/>
          <w:szCs w:val="28"/>
        </w:rPr>
        <w:t>13.12.2024</w:t>
      </w:r>
      <w:r w:rsidRPr="004F0D0D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1F02A8" w:rsidRPr="004F0D0D">
        <w:rPr>
          <w:rFonts w:ascii="Times New Roman" w:hAnsi="Times New Roman"/>
          <w:spacing w:val="-2"/>
          <w:sz w:val="28"/>
          <w:szCs w:val="28"/>
        </w:rPr>
        <w:t>68</w:t>
      </w:r>
      <w:r w:rsidRPr="004F0D0D">
        <w:rPr>
          <w:rFonts w:ascii="Times New Roman" w:hAnsi="Times New Roman"/>
          <w:spacing w:val="-2"/>
          <w:sz w:val="28"/>
          <w:szCs w:val="28"/>
        </w:rPr>
        <w:t xml:space="preserve"> «</w:t>
      </w:r>
      <w:r w:rsidRPr="004F0D0D">
        <w:rPr>
          <w:rFonts w:ascii="Times New Roman" w:hAnsi="Times New Roman"/>
          <w:sz w:val="28"/>
          <w:szCs w:val="28"/>
        </w:rPr>
        <w:t>О бюджете сельского поселения Выкатной</w:t>
      </w:r>
      <w:r w:rsidR="00910B5F">
        <w:rPr>
          <w:rFonts w:ascii="Times New Roman" w:hAnsi="Times New Roman"/>
          <w:sz w:val="28"/>
          <w:szCs w:val="28"/>
        </w:rPr>
        <w:t xml:space="preserve"> </w:t>
      </w:r>
      <w:r w:rsidRPr="004F0D0D">
        <w:rPr>
          <w:rFonts w:ascii="Times New Roman" w:hAnsi="Times New Roman"/>
          <w:sz w:val="28"/>
          <w:szCs w:val="28"/>
        </w:rPr>
        <w:t>на 202</w:t>
      </w:r>
      <w:r w:rsidR="001F02A8" w:rsidRPr="004F0D0D">
        <w:rPr>
          <w:rFonts w:ascii="Times New Roman" w:hAnsi="Times New Roman"/>
          <w:sz w:val="28"/>
          <w:szCs w:val="28"/>
        </w:rPr>
        <w:t>5</w:t>
      </w:r>
      <w:r w:rsidRPr="004F0D0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F02A8" w:rsidRPr="004F0D0D">
        <w:rPr>
          <w:rFonts w:ascii="Times New Roman" w:hAnsi="Times New Roman"/>
          <w:sz w:val="28"/>
          <w:szCs w:val="28"/>
        </w:rPr>
        <w:t>6</w:t>
      </w:r>
      <w:r w:rsidRPr="004F0D0D">
        <w:rPr>
          <w:rFonts w:ascii="Times New Roman" w:hAnsi="Times New Roman"/>
          <w:sz w:val="28"/>
          <w:szCs w:val="28"/>
        </w:rPr>
        <w:t xml:space="preserve"> и 202</w:t>
      </w:r>
      <w:r w:rsidR="001F02A8" w:rsidRPr="004F0D0D">
        <w:rPr>
          <w:rFonts w:ascii="Times New Roman" w:hAnsi="Times New Roman"/>
          <w:sz w:val="28"/>
          <w:szCs w:val="28"/>
        </w:rPr>
        <w:t>7</w:t>
      </w:r>
      <w:r w:rsidRPr="004F0D0D">
        <w:rPr>
          <w:rFonts w:ascii="Times New Roman" w:hAnsi="Times New Roman"/>
          <w:sz w:val="28"/>
          <w:szCs w:val="28"/>
        </w:rPr>
        <w:t xml:space="preserve"> годов» </w:t>
      </w:r>
    </w:p>
    <w:p w14:paraId="1E69E6AD" w14:textId="77777777" w:rsidR="00A5423A" w:rsidRPr="004F0D0D" w:rsidRDefault="00A5423A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FC32D33" w14:textId="696942C7" w:rsidR="00161ACB" w:rsidRPr="004F0D0D" w:rsidRDefault="00161ACB" w:rsidP="00B1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>1.</w:t>
      </w:r>
      <w:bookmarkStart w:id="0" w:name="_Hlk146700885"/>
      <w:r w:rsidR="00B34887" w:rsidRPr="004F0D0D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4F0D0D">
        <w:rPr>
          <w:rFonts w:ascii="Times New Roman" w:hAnsi="Times New Roman"/>
          <w:sz w:val="28"/>
          <w:szCs w:val="28"/>
        </w:rPr>
        <w:t xml:space="preserve"> Данным проектом решения Совета депутатов сельского поселения Выкатной вносятся изменения:</w:t>
      </w:r>
    </w:p>
    <w:p w14:paraId="5813FEAE" w14:textId="327818F3" w:rsidR="00161ACB" w:rsidRPr="004F0D0D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 xml:space="preserve">- в сторону </w:t>
      </w:r>
      <w:r w:rsidR="00CC7879" w:rsidRPr="004F0D0D">
        <w:rPr>
          <w:rFonts w:ascii="Times New Roman" w:hAnsi="Times New Roman"/>
          <w:sz w:val="28"/>
          <w:szCs w:val="28"/>
        </w:rPr>
        <w:t>увеличения доходов</w:t>
      </w:r>
      <w:r w:rsidRPr="004F0D0D">
        <w:rPr>
          <w:rFonts w:ascii="Times New Roman" w:hAnsi="Times New Roman"/>
          <w:sz w:val="28"/>
          <w:szCs w:val="28"/>
        </w:rPr>
        <w:t xml:space="preserve"> на 202</w:t>
      </w:r>
      <w:r w:rsidR="001F02A8" w:rsidRPr="004F0D0D">
        <w:rPr>
          <w:rFonts w:ascii="Times New Roman" w:hAnsi="Times New Roman"/>
          <w:sz w:val="28"/>
          <w:szCs w:val="28"/>
        </w:rPr>
        <w:t>5</w:t>
      </w:r>
      <w:r w:rsidRPr="004F0D0D">
        <w:rPr>
          <w:rFonts w:ascii="Times New Roman" w:hAnsi="Times New Roman"/>
          <w:sz w:val="28"/>
          <w:szCs w:val="28"/>
        </w:rPr>
        <w:t xml:space="preserve"> год на </w:t>
      </w:r>
      <w:bookmarkStart w:id="1" w:name="_Hlk146626933"/>
      <w:r w:rsidR="00CC7879" w:rsidRPr="004F0D0D">
        <w:rPr>
          <w:rFonts w:ascii="Times New Roman" w:hAnsi="Times New Roman"/>
          <w:sz w:val="28"/>
          <w:szCs w:val="28"/>
        </w:rPr>
        <w:t>сумму</w:t>
      </w:r>
      <w:r w:rsidR="00CC7879" w:rsidRPr="004F0D0D"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2" w:name="_Hlk217834174"/>
      <w:r w:rsidR="00C77805" w:rsidRPr="004F0D0D">
        <w:rPr>
          <w:rFonts w:ascii="Times New Roman" w:hAnsi="Times New Roman"/>
          <w:sz w:val="28"/>
          <w:szCs w:val="28"/>
        </w:rPr>
        <w:t>1 680 822,27</w:t>
      </w:r>
      <w:r w:rsidR="00DC436A" w:rsidRPr="004F0D0D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1"/>
      <w:bookmarkEnd w:id="2"/>
      <w:r w:rsidRPr="004F0D0D">
        <w:rPr>
          <w:rFonts w:ascii="Times New Roman" w:hAnsi="Times New Roman"/>
          <w:sz w:val="28"/>
          <w:szCs w:val="28"/>
        </w:rPr>
        <w:t>руб.;</w:t>
      </w:r>
    </w:p>
    <w:p w14:paraId="2EC3E6ED" w14:textId="5D27DBBB" w:rsidR="00161ACB" w:rsidRPr="004F0D0D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 xml:space="preserve">- в сторону </w:t>
      </w:r>
      <w:r w:rsidR="005363FC" w:rsidRPr="004F0D0D">
        <w:rPr>
          <w:rFonts w:ascii="Times New Roman" w:hAnsi="Times New Roman"/>
          <w:sz w:val="28"/>
          <w:szCs w:val="28"/>
        </w:rPr>
        <w:t>увеличения</w:t>
      </w:r>
      <w:r w:rsidRPr="004F0D0D">
        <w:rPr>
          <w:rFonts w:ascii="Times New Roman" w:hAnsi="Times New Roman"/>
          <w:sz w:val="28"/>
          <w:szCs w:val="28"/>
        </w:rPr>
        <w:t xml:space="preserve"> расходов бюджета на </w:t>
      </w:r>
      <w:r w:rsidR="00CC7879" w:rsidRPr="004F0D0D">
        <w:rPr>
          <w:rFonts w:ascii="Times New Roman" w:hAnsi="Times New Roman"/>
          <w:sz w:val="28"/>
          <w:szCs w:val="28"/>
        </w:rPr>
        <w:t xml:space="preserve">сумму </w:t>
      </w:r>
      <w:r w:rsidR="00C77805" w:rsidRPr="004F0D0D">
        <w:rPr>
          <w:rFonts w:ascii="Times New Roman" w:hAnsi="Times New Roman"/>
          <w:sz w:val="28"/>
          <w:szCs w:val="28"/>
        </w:rPr>
        <w:t>1 680 822,27</w:t>
      </w:r>
      <w:r w:rsidR="00C77805" w:rsidRPr="004F0D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D0D">
        <w:rPr>
          <w:rFonts w:ascii="Times New Roman" w:hAnsi="Times New Roman"/>
          <w:sz w:val="28"/>
          <w:szCs w:val="28"/>
        </w:rPr>
        <w:t>руб.;</w:t>
      </w:r>
    </w:p>
    <w:p w14:paraId="0FDB4BC4" w14:textId="55FF597C" w:rsidR="00585F48" w:rsidRPr="004F0D0D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>2.  Уточненный объем бюджета сельского поселения на 202</w:t>
      </w:r>
      <w:r w:rsidR="00C77805" w:rsidRPr="004F0D0D">
        <w:rPr>
          <w:rFonts w:ascii="Times New Roman" w:hAnsi="Times New Roman"/>
          <w:sz w:val="28"/>
          <w:szCs w:val="28"/>
        </w:rPr>
        <w:t>5</w:t>
      </w:r>
      <w:r w:rsidRPr="004F0D0D">
        <w:rPr>
          <w:rFonts w:ascii="Times New Roman" w:hAnsi="Times New Roman"/>
          <w:sz w:val="28"/>
          <w:szCs w:val="28"/>
        </w:rPr>
        <w:t xml:space="preserve"> год составил</w:t>
      </w:r>
      <w:r w:rsidR="00585F48" w:rsidRPr="004F0D0D">
        <w:rPr>
          <w:rFonts w:ascii="Times New Roman" w:hAnsi="Times New Roman"/>
          <w:sz w:val="28"/>
          <w:szCs w:val="28"/>
        </w:rPr>
        <w:t>:</w:t>
      </w:r>
      <w:r w:rsidRPr="004F0D0D">
        <w:rPr>
          <w:rFonts w:ascii="Times New Roman" w:hAnsi="Times New Roman"/>
          <w:sz w:val="28"/>
          <w:szCs w:val="28"/>
        </w:rPr>
        <w:t xml:space="preserve"> </w:t>
      </w:r>
      <w:r w:rsidR="00E132E2" w:rsidRPr="004F0D0D">
        <w:rPr>
          <w:rFonts w:ascii="Times New Roman" w:hAnsi="Times New Roman"/>
          <w:sz w:val="28"/>
          <w:szCs w:val="28"/>
        </w:rPr>
        <w:t xml:space="preserve"> </w:t>
      </w:r>
    </w:p>
    <w:p w14:paraId="65949446" w14:textId="40EAD442" w:rsidR="00585F48" w:rsidRPr="004F0D0D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 xml:space="preserve">по доходам </w:t>
      </w:r>
      <w:r w:rsidR="00C77805" w:rsidRPr="004F0D0D">
        <w:rPr>
          <w:rFonts w:ascii="Times New Roman" w:hAnsi="Times New Roman"/>
          <w:sz w:val="28"/>
          <w:szCs w:val="28"/>
        </w:rPr>
        <w:t>86 883 195,92</w:t>
      </w:r>
      <w:r w:rsidRPr="004F0D0D">
        <w:rPr>
          <w:rFonts w:ascii="Times New Roman" w:hAnsi="Times New Roman"/>
          <w:sz w:val="28"/>
          <w:szCs w:val="28"/>
        </w:rPr>
        <w:t xml:space="preserve"> </w:t>
      </w:r>
      <w:r w:rsidR="00585F48" w:rsidRPr="004F0D0D">
        <w:rPr>
          <w:rFonts w:ascii="Times New Roman" w:hAnsi="Times New Roman"/>
          <w:sz w:val="28"/>
          <w:szCs w:val="28"/>
        </w:rPr>
        <w:t>руб</w:t>
      </w:r>
      <w:r w:rsidR="00C77805" w:rsidRPr="004F0D0D">
        <w:rPr>
          <w:rFonts w:ascii="Times New Roman" w:hAnsi="Times New Roman"/>
          <w:sz w:val="28"/>
          <w:szCs w:val="28"/>
        </w:rPr>
        <w:t>лей</w:t>
      </w:r>
      <w:r w:rsidR="00585F48" w:rsidRPr="004F0D0D">
        <w:rPr>
          <w:rFonts w:ascii="Times New Roman" w:hAnsi="Times New Roman"/>
          <w:sz w:val="28"/>
          <w:szCs w:val="28"/>
        </w:rPr>
        <w:t>;</w:t>
      </w:r>
    </w:p>
    <w:p w14:paraId="2C7EE040" w14:textId="068321A0" w:rsidR="00161ACB" w:rsidRPr="004F0D0D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 xml:space="preserve">по расходам </w:t>
      </w:r>
      <w:r w:rsidR="00C77805" w:rsidRPr="004F0D0D">
        <w:rPr>
          <w:rFonts w:ascii="Times New Roman" w:hAnsi="Times New Roman"/>
          <w:sz w:val="28"/>
          <w:szCs w:val="28"/>
        </w:rPr>
        <w:t>91 612 057.96</w:t>
      </w:r>
      <w:r w:rsidRPr="004F0D0D">
        <w:rPr>
          <w:rFonts w:ascii="Times New Roman" w:hAnsi="Times New Roman"/>
          <w:sz w:val="28"/>
          <w:szCs w:val="28"/>
        </w:rPr>
        <w:t xml:space="preserve"> руб</w:t>
      </w:r>
      <w:r w:rsidR="00585F48" w:rsidRPr="004F0D0D">
        <w:rPr>
          <w:rFonts w:ascii="Times New Roman" w:hAnsi="Times New Roman"/>
          <w:sz w:val="28"/>
          <w:szCs w:val="28"/>
        </w:rPr>
        <w:t>лей.</w:t>
      </w:r>
    </w:p>
    <w:p w14:paraId="1A6DBC09" w14:textId="77777777" w:rsidR="00161ACB" w:rsidRPr="004F0D0D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9F984B" w14:textId="77677174" w:rsidR="001773C2" w:rsidRPr="004F0D0D" w:rsidRDefault="001216F4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161ACB" w:rsidRPr="004F0D0D">
        <w:rPr>
          <w:rFonts w:ascii="Times New Roman" w:hAnsi="Times New Roman"/>
          <w:b/>
          <w:bCs/>
          <w:sz w:val="28"/>
          <w:szCs w:val="28"/>
        </w:rPr>
        <w:t xml:space="preserve">Изменение объемов по </w:t>
      </w:r>
      <w:r w:rsidR="00CC7879" w:rsidRPr="004F0D0D">
        <w:rPr>
          <w:rFonts w:ascii="Times New Roman" w:hAnsi="Times New Roman"/>
          <w:b/>
          <w:bCs/>
          <w:sz w:val="28"/>
          <w:szCs w:val="28"/>
        </w:rPr>
        <w:t>доходам</w:t>
      </w:r>
      <w:r w:rsidR="00CC7879" w:rsidRPr="004F0D0D">
        <w:rPr>
          <w:rFonts w:ascii="Times New Roman" w:hAnsi="Times New Roman"/>
          <w:sz w:val="28"/>
          <w:szCs w:val="28"/>
        </w:rPr>
        <w:t xml:space="preserve"> произошло</w:t>
      </w:r>
      <w:r w:rsidR="001773C2" w:rsidRPr="004F0D0D">
        <w:rPr>
          <w:rFonts w:ascii="Times New Roman" w:hAnsi="Times New Roman"/>
          <w:sz w:val="28"/>
          <w:szCs w:val="28"/>
        </w:rPr>
        <w:t xml:space="preserve"> за счет:</w:t>
      </w:r>
    </w:p>
    <w:p w14:paraId="2BF40E5C" w14:textId="77777777" w:rsidR="00B12DCF" w:rsidRPr="004F0D0D" w:rsidRDefault="00B12DCF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E1D2F08" w14:textId="2217F3F0" w:rsidR="002129A2" w:rsidRPr="004F0D0D" w:rsidRDefault="001773C2" w:rsidP="00B12DCF">
      <w:pPr>
        <w:autoSpaceDE w:val="0"/>
        <w:autoSpaceDN w:val="0"/>
        <w:adjustRightInd w:val="0"/>
        <w:spacing w:after="0"/>
        <w:jc w:val="both"/>
        <w:rPr>
          <w:rFonts w:ascii="Times New Roman" w:eastAsia="Microsoft YaHei" w:hAnsi="Times New Roman"/>
          <w:color w:val="000000"/>
          <w:sz w:val="28"/>
          <w:szCs w:val="28"/>
          <w:lang w:eastAsia="en-US"/>
        </w:rPr>
      </w:pPr>
      <w:bookmarkStart w:id="3" w:name="_Hlk159952946"/>
      <w:r w:rsidRPr="004F0D0D">
        <w:rPr>
          <w:rFonts w:ascii="Times New Roman" w:hAnsi="Times New Roman"/>
          <w:sz w:val="28"/>
          <w:szCs w:val="28"/>
        </w:rPr>
        <w:t xml:space="preserve">  - увеличения </w:t>
      </w:r>
      <w:r w:rsidR="00906311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межбюджетных трансфертов на </w:t>
      </w:r>
      <w:r w:rsidR="00C77805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2 910 757,43</w:t>
      </w:r>
      <w:r w:rsidR="00906311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рублей</w:t>
      </w:r>
      <w:r w:rsidR="004E3EA4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,</w:t>
      </w:r>
    </w:p>
    <w:p w14:paraId="7106057E" w14:textId="6E27F431" w:rsidR="004E3EA4" w:rsidRPr="004F0D0D" w:rsidRDefault="004E3EA4" w:rsidP="00B12DCF">
      <w:pPr>
        <w:autoSpaceDE w:val="0"/>
        <w:autoSpaceDN w:val="0"/>
        <w:adjustRightInd w:val="0"/>
        <w:spacing w:after="0"/>
        <w:jc w:val="both"/>
        <w:rPr>
          <w:rFonts w:ascii="Times New Roman" w:eastAsia="Microsoft YaHei" w:hAnsi="Times New Roman"/>
          <w:color w:val="000000"/>
          <w:sz w:val="28"/>
          <w:szCs w:val="28"/>
          <w:lang w:eastAsia="en-US"/>
        </w:rPr>
      </w:pPr>
      <w:r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  -уточнения </w:t>
      </w:r>
      <w:r w:rsidR="00EF2B4B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(уменьшения) </w:t>
      </w:r>
      <w:r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поступивших доходов текущего года на </w:t>
      </w:r>
      <w:r w:rsidR="00C77805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-1 229 935,16</w:t>
      </w:r>
      <w:r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рубл</w:t>
      </w:r>
      <w:r w:rsidR="00C77805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ей</w:t>
      </w:r>
      <w:r w:rsidR="00E132E2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,</w:t>
      </w:r>
      <w:r w:rsidR="00EF2B4B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(табл.1)</w:t>
      </w:r>
    </w:p>
    <w:p w14:paraId="75391811" w14:textId="6D4E4E92" w:rsidR="00EF2B4B" w:rsidRPr="004F0D0D" w:rsidRDefault="00EF2B4B" w:rsidP="00EF2B4B">
      <w:pPr>
        <w:autoSpaceDE w:val="0"/>
        <w:autoSpaceDN w:val="0"/>
        <w:adjustRightInd w:val="0"/>
        <w:spacing w:after="0"/>
        <w:jc w:val="right"/>
        <w:rPr>
          <w:rFonts w:ascii="Times New Roman" w:eastAsia="Microsoft YaHei" w:hAnsi="Times New Roman"/>
          <w:color w:val="000000"/>
          <w:sz w:val="28"/>
          <w:szCs w:val="28"/>
          <w:lang w:eastAsia="en-US"/>
        </w:rPr>
      </w:pPr>
      <w:r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Таблица 1.</w:t>
      </w:r>
    </w:p>
    <w:tbl>
      <w:tblPr>
        <w:tblW w:w="9675" w:type="dxa"/>
        <w:tblCellSpacing w:w="0" w:type="dxa"/>
        <w:tblInd w:w="-1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68"/>
        <w:gridCol w:w="1757"/>
        <w:gridCol w:w="1950"/>
      </w:tblGrid>
      <w:tr w:rsidR="00EF2B4B" w:rsidRPr="004F0D0D" w14:paraId="65890269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C0BB08E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7811432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Сумма (руб.)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0AF7D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Причины уточнения</w:t>
            </w:r>
          </w:p>
        </w:tc>
      </w:tr>
      <w:tr w:rsidR="00EF2B4B" w:rsidRPr="004F0D0D" w14:paraId="4937119B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42E523B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0158458" w14:textId="583442D6" w:rsidR="00EF2B4B" w:rsidRPr="004F0D0D" w:rsidRDefault="00EF2B4B" w:rsidP="00EF2B4B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+ 156 597,65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2CE75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3241C4C6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0AB3C80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Доходы от уплаты акцизов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43CE87F" w14:textId="39DC0C6E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+ </w:t>
            </w: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60 060,58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01C7D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1C4B5E4B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0269FD9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4CEF8FD" w14:textId="3F63B110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+ </w:t>
            </w:r>
            <w:r w:rsidR="000D0254"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25 981,99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2BB62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6CC17E2C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26D25DC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0522EC2" w14:textId="090F5562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0D0254"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2 103 360,84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8870A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264724DF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61249A8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пошлина, сборы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6A08C9F" w14:textId="77B8F7D4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0D0254"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2 320,0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F7A64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00D06292" w14:textId="77777777" w:rsidTr="00617CCE">
        <w:trPr>
          <w:trHeight w:val="60"/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25E50FD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Доходы, получаемые в виде арендной платы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755A272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5D385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08629C94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56238EE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Прочие поступления от использования имущества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42EDDA7" w14:textId="6F480596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+ </w:t>
            </w:r>
            <w:r w:rsidR="000D0254"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102 578,04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A10C9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13F99B4F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A1D9E06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Доходы от продажи земельных участков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D443839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DE00F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51975BD7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9C7E2EA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Транспортный налог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4591435" w14:textId="560C5CF2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+ </w:t>
            </w:r>
            <w:r w:rsidR="000D0254"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5 575,1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90FFE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D0254" w:rsidRPr="004F0D0D" w14:paraId="0B34D011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5D95C36" w14:textId="560F3202" w:rsidR="000D0254" w:rsidRPr="004F0D0D" w:rsidRDefault="000D0254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(возврат единого налогового платежа от МРИ ФНС России)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EB3428E" w14:textId="5F1EAFD5" w:rsidR="000D0254" w:rsidRPr="004F0D0D" w:rsidRDefault="000D0254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521 782,32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D319A" w14:textId="77777777" w:rsidR="000D0254" w:rsidRPr="004F0D0D" w:rsidRDefault="000D0254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1CCFB11A" w14:textId="77777777" w:rsidTr="00617CCE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6AB1568" w14:textId="77777777" w:rsidR="00EF2B4B" w:rsidRPr="004F0D0D" w:rsidRDefault="00EF2B4B" w:rsidP="00617CCE">
            <w:pPr>
              <w:spacing w:before="100" w:beforeAutospacing="1" w:after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Прочие доходы от оказания платных услуг(работ)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C610980" w14:textId="438DAA09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+ </w:t>
            </w:r>
            <w:r w:rsidR="000D0254"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3 170,0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661B9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B4B" w:rsidRPr="004F0D0D" w14:paraId="38B6892D" w14:textId="77777777" w:rsidTr="00617CCE">
        <w:trPr>
          <w:trHeight w:val="330"/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6CA0371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ИТОГО УТОЧНЕНИЯ: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EF2ED73" w14:textId="7B5A5DB6" w:rsidR="00EF2B4B" w:rsidRPr="004F0D0D" w:rsidRDefault="000D0254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-1 229 935,16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C4817" w14:textId="77777777" w:rsidR="00EF2B4B" w:rsidRPr="004F0D0D" w:rsidRDefault="00EF2B4B" w:rsidP="00617CCE">
            <w:pPr>
              <w:spacing w:before="100" w:beforeAutospacing="1" w:after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086F769D" w14:textId="77777777" w:rsidR="00EF2B4B" w:rsidRPr="004F0D0D" w:rsidRDefault="00EF2B4B" w:rsidP="00B12DCF">
      <w:pPr>
        <w:autoSpaceDE w:val="0"/>
        <w:autoSpaceDN w:val="0"/>
        <w:adjustRightInd w:val="0"/>
        <w:spacing w:after="0"/>
        <w:jc w:val="both"/>
        <w:rPr>
          <w:rFonts w:ascii="Times New Roman" w:eastAsia="Microsoft YaHei" w:hAnsi="Times New Roman"/>
          <w:color w:val="000000"/>
          <w:sz w:val="28"/>
          <w:szCs w:val="28"/>
          <w:lang w:eastAsia="en-US"/>
        </w:rPr>
      </w:pPr>
    </w:p>
    <w:bookmarkEnd w:id="3"/>
    <w:p w14:paraId="0F2FB1BB" w14:textId="72AFD53D" w:rsidR="001773C2" w:rsidRPr="004F0D0D" w:rsidRDefault="001773C2" w:rsidP="00B12DCF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F0D0D">
        <w:rPr>
          <w:rFonts w:ascii="Times New Roman" w:hAnsi="Times New Roman"/>
          <w:color w:val="000000"/>
          <w:sz w:val="28"/>
          <w:szCs w:val="28"/>
        </w:rPr>
        <w:t xml:space="preserve">С целью достижения сбалансированности бюджета сельского </w:t>
      </w:r>
      <w:r w:rsidR="00CC7879" w:rsidRPr="004F0D0D">
        <w:rPr>
          <w:rFonts w:ascii="Times New Roman" w:hAnsi="Times New Roman"/>
          <w:color w:val="000000"/>
          <w:sz w:val="28"/>
          <w:szCs w:val="28"/>
        </w:rPr>
        <w:t>поселения Выкатной</w:t>
      </w:r>
      <w:r w:rsidRPr="004F0D0D">
        <w:rPr>
          <w:rFonts w:ascii="Times New Roman" w:hAnsi="Times New Roman"/>
          <w:color w:val="000000"/>
          <w:sz w:val="28"/>
          <w:szCs w:val="28"/>
        </w:rPr>
        <w:t xml:space="preserve">, уточнение в сторону увеличения доходной части бюджета на 2025год на сумму </w:t>
      </w:r>
      <w:r w:rsidR="000D0254" w:rsidRPr="004F0D0D">
        <w:rPr>
          <w:rFonts w:ascii="Times New Roman" w:hAnsi="Times New Roman"/>
          <w:sz w:val="28"/>
          <w:szCs w:val="28"/>
        </w:rPr>
        <w:t>1 680 822,27</w:t>
      </w:r>
      <w:r w:rsidR="000D0254" w:rsidRPr="004F0D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D0D">
        <w:rPr>
          <w:rFonts w:ascii="Times New Roman" w:hAnsi="Times New Roman"/>
          <w:color w:val="000000"/>
          <w:sz w:val="28"/>
          <w:szCs w:val="28"/>
        </w:rPr>
        <w:t>рублей, повлекло за собой уточнение (</w:t>
      </w:r>
      <w:r w:rsidR="00CC7879" w:rsidRPr="004F0D0D">
        <w:rPr>
          <w:rFonts w:ascii="Times New Roman" w:hAnsi="Times New Roman"/>
          <w:color w:val="000000"/>
          <w:sz w:val="28"/>
          <w:szCs w:val="28"/>
        </w:rPr>
        <w:t>увеличение)</w:t>
      </w:r>
      <w:r w:rsidRPr="004F0D0D">
        <w:rPr>
          <w:rFonts w:ascii="Times New Roman" w:hAnsi="Times New Roman"/>
          <w:color w:val="000000"/>
          <w:sz w:val="28"/>
          <w:szCs w:val="28"/>
        </w:rPr>
        <w:t xml:space="preserve"> расходной части бюджета поселения на 2025год на сумму </w:t>
      </w:r>
      <w:r w:rsidR="000D0254" w:rsidRPr="004F0D0D">
        <w:rPr>
          <w:rFonts w:ascii="Times New Roman" w:hAnsi="Times New Roman"/>
          <w:sz w:val="28"/>
          <w:szCs w:val="28"/>
        </w:rPr>
        <w:t>1 680 822,27</w:t>
      </w:r>
      <w:r w:rsidR="000D0254" w:rsidRPr="004F0D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D0D">
        <w:rPr>
          <w:rFonts w:ascii="Times New Roman" w:hAnsi="Times New Roman"/>
          <w:color w:val="000000"/>
          <w:sz w:val="28"/>
          <w:szCs w:val="28"/>
        </w:rPr>
        <w:t>рублей</w:t>
      </w:r>
      <w:r w:rsidR="00E132E2" w:rsidRPr="004F0D0D">
        <w:rPr>
          <w:rFonts w:ascii="Times New Roman" w:hAnsi="Times New Roman"/>
          <w:color w:val="000000"/>
          <w:sz w:val="28"/>
          <w:szCs w:val="28"/>
        </w:rPr>
        <w:t>.</w:t>
      </w:r>
    </w:p>
    <w:p w14:paraId="184ED457" w14:textId="77777777" w:rsidR="00E83F4E" w:rsidRPr="004F0D0D" w:rsidRDefault="001216F4" w:rsidP="00B12DCF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4F0D0D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161ACB" w:rsidRPr="004F0D0D">
        <w:rPr>
          <w:rFonts w:ascii="Times New Roman" w:hAnsi="Times New Roman"/>
          <w:b/>
          <w:bCs/>
          <w:sz w:val="28"/>
          <w:szCs w:val="28"/>
        </w:rPr>
        <w:t>Изменение объемов по расходам</w:t>
      </w:r>
      <w:r w:rsidR="00E83F4E" w:rsidRPr="004F0D0D">
        <w:rPr>
          <w:rFonts w:ascii="Times New Roman" w:hAnsi="Times New Roman"/>
          <w:b/>
          <w:bCs/>
          <w:sz w:val="28"/>
          <w:szCs w:val="28"/>
        </w:rPr>
        <w:t xml:space="preserve"> произошло за счет:</w:t>
      </w:r>
    </w:p>
    <w:p w14:paraId="6EB51F70" w14:textId="7E39D130" w:rsidR="00E83F4E" w:rsidRPr="004F0D0D" w:rsidRDefault="00E83F4E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 xml:space="preserve">- распределения </w:t>
      </w:r>
      <w:r w:rsidR="00906311" w:rsidRPr="004F0D0D">
        <w:rPr>
          <w:rFonts w:ascii="Times New Roman" w:hAnsi="Times New Roman"/>
          <w:sz w:val="28"/>
          <w:szCs w:val="28"/>
        </w:rPr>
        <w:t>межбюджетных трансфертов</w:t>
      </w:r>
      <w:r w:rsidR="002129A2" w:rsidRPr="004F0D0D">
        <w:rPr>
          <w:rFonts w:ascii="Times New Roman" w:hAnsi="Times New Roman"/>
          <w:sz w:val="28"/>
          <w:szCs w:val="28"/>
        </w:rPr>
        <w:t xml:space="preserve"> в сумме </w:t>
      </w:r>
      <w:r w:rsidR="000D0254" w:rsidRPr="004F0D0D">
        <w:rPr>
          <w:rFonts w:ascii="Times New Roman" w:hAnsi="Times New Roman"/>
          <w:sz w:val="28"/>
          <w:szCs w:val="28"/>
        </w:rPr>
        <w:t>1 680 822,27</w:t>
      </w:r>
      <w:r w:rsidR="000D0254" w:rsidRPr="004F0D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29A2" w:rsidRPr="004F0D0D">
        <w:rPr>
          <w:rFonts w:ascii="Times New Roman" w:hAnsi="Times New Roman"/>
          <w:sz w:val="28"/>
          <w:szCs w:val="28"/>
        </w:rPr>
        <w:t>рублей</w:t>
      </w:r>
    </w:p>
    <w:p w14:paraId="301C695C" w14:textId="77777777" w:rsidR="00B12DCF" w:rsidRPr="004F0D0D" w:rsidRDefault="00B12DCF" w:rsidP="00080544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14:paraId="215E6A9C" w14:textId="2B39A254" w:rsidR="00983D43" w:rsidRPr="004F0D0D" w:rsidRDefault="00080544" w:rsidP="00080544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4F0D0D">
        <w:rPr>
          <w:rFonts w:ascii="Times New Roman" w:hAnsi="Times New Roman"/>
          <w:sz w:val="28"/>
          <w:szCs w:val="28"/>
        </w:rPr>
        <w:t xml:space="preserve">Таблица </w:t>
      </w:r>
      <w:r w:rsidR="000D0254" w:rsidRPr="004F0D0D">
        <w:rPr>
          <w:rFonts w:ascii="Times New Roman" w:hAnsi="Times New Roman"/>
          <w:sz w:val="28"/>
          <w:szCs w:val="28"/>
        </w:rPr>
        <w:t>2</w:t>
      </w:r>
    </w:p>
    <w:tbl>
      <w:tblPr>
        <w:tblW w:w="9488" w:type="dxa"/>
        <w:tblLayout w:type="fixed"/>
        <w:tblLook w:val="04A0" w:firstRow="1" w:lastRow="0" w:firstColumn="1" w:lastColumn="0" w:noHBand="0" w:noVBand="1"/>
      </w:tblPr>
      <w:tblGrid>
        <w:gridCol w:w="1706"/>
        <w:gridCol w:w="5955"/>
        <w:gridCol w:w="1827"/>
      </w:tblGrid>
      <w:tr w:rsidR="007F160A" w:rsidRPr="004F0D0D" w14:paraId="0CD2E2B4" w14:textId="77777777" w:rsidTr="00F95E74">
        <w:trPr>
          <w:trHeight w:val="970"/>
        </w:trPr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160D4" w14:textId="77777777" w:rsidR="007F160A" w:rsidRPr="004F0D0D" w:rsidRDefault="007F160A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Код по бюджетной классификации</w:t>
            </w: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ФКР</w:t>
            </w:r>
          </w:p>
        </w:tc>
        <w:tc>
          <w:tcPr>
            <w:tcW w:w="59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C66F4" w14:textId="77777777" w:rsidR="007F160A" w:rsidRPr="004F0D0D" w:rsidRDefault="007F160A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36727C" w14:textId="77777777" w:rsidR="007F160A" w:rsidRPr="004F0D0D" w:rsidRDefault="007F160A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Изменение, рублей</w:t>
            </w:r>
          </w:p>
        </w:tc>
      </w:tr>
      <w:tr w:rsidR="007F160A" w:rsidRPr="004F0D0D" w14:paraId="27E8EA5D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4FDD33" w14:textId="77777777" w:rsidR="007F160A" w:rsidRPr="004F0D0D" w:rsidRDefault="007F160A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E59DC8" w14:textId="77777777" w:rsidR="007F160A" w:rsidRPr="004F0D0D" w:rsidRDefault="007F160A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6E2DA98" w14:textId="77777777" w:rsidR="007F160A" w:rsidRPr="004F0D0D" w:rsidRDefault="007F160A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F223CE" w:rsidRPr="004F0D0D" w14:paraId="2D2F988C" w14:textId="77777777" w:rsidTr="00271B1A">
        <w:trPr>
          <w:trHeight w:val="282"/>
        </w:trPr>
        <w:tc>
          <w:tcPr>
            <w:tcW w:w="76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09EAC9" w14:textId="5E429CE2" w:rsidR="00F223CE" w:rsidRPr="004F0D0D" w:rsidRDefault="00F223CE" w:rsidP="00F223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0D0D">
              <w:rPr>
                <w:rFonts w:ascii="Times New Roman" w:hAnsi="Times New Roman"/>
                <w:b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77810F29" w14:textId="65CF0349" w:rsidR="00F223CE" w:rsidRPr="004F0D0D" w:rsidRDefault="00F223CE" w:rsidP="00B12D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50055" w:rsidRPr="004F0D0D" w14:paraId="2F011906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6A3A94" w14:textId="15E1197C" w:rsidR="00350055" w:rsidRPr="004F0D0D" w:rsidRDefault="00302E20" w:rsidP="00F22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55F44B" w14:textId="7F50BC8A" w:rsidR="00350055" w:rsidRPr="004F0D0D" w:rsidRDefault="00302E20" w:rsidP="00F223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sz w:val="28"/>
                <w:szCs w:val="28"/>
              </w:rPr>
              <w:t>Расходы на оплату коммунальных услуг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0489A163" w14:textId="5CC4F903" w:rsidR="00350055" w:rsidRPr="004F0D0D" w:rsidRDefault="00302E20" w:rsidP="00B12D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77 265,23</w:t>
            </w:r>
          </w:p>
        </w:tc>
      </w:tr>
      <w:tr w:rsidR="00350055" w:rsidRPr="004F0D0D" w14:paraId="7DCB5188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C167B6" w14:textId="5E7FAF3D" w:rsidR="00350055" w:rsidRPr="004F0D0D" w:rsidRDefault="00302E20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B48E2E" w14:textId="26634869" w:rsidR="00350055" w:rsidRPr="004F0D0D" w:rsidRDefault="00302E20" w:rsidP="00CA1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sz w:val="28"/>
                <w:szCs w:val="28"/>
              </w:rPr>
              <w:t>Расходы на оплату коммунальных услуг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0DBF451E" w14:textId="0C02197D" w:rsidR="00350055" w:rsidRPr="004F0D0D" w:rsidRDefault="00302E20" w:rsidP="00B12D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22 267,87</w:t>
            </w:r>
          </w:p>
        </w:tc>
      </w:tr>
      <w:tr w:rsidR="006C1C8E" w:rsidRPr="004F0D0D" w14:paraId="22DA40EA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0DE0D4" w14:textId="37326643" w:rsidR="006C1C8E" w:rsidRPr="004F0D0D" w:rsidRDefault="00302E20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76F484" w14:textId="5912C2C8" w:rsidR="006C1C8E" w:rsidRPr="004F0D0D" w:rsidRDefault="00302E20" w:rsidP="00CA10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Дорожная деятельность – дорожный фонд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458F3B14" w14:textId="40E3AAC1" w:rsidR="00D941F9" w:rsidRPr="004F0D0D" w:rsidRDefault="00302E20" w:rsidP="00B12D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65 635,68</w:t>
            </w:r>
          </w:p>
        </w:tc>
      </w:tr>
      <w:tr w:rsidR="00F223CE" w:rsidRPr="004F0D0D" w14:paraId="7DB30A63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235C44" w14:textId="77777777" w:rsidR="004F0D0D" w:rsidRDefault="004F0D0D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2080290" w14:textId="77777777" w:rsidR="004F0D0D" w:rsidRDefault="004F0D0D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1F60146" w14:textId="139764F0" w:rsidR="00F223CE" w:rsidRPr="004F0D0D" w:rsidRDefault="00302E20" w:rsidP="00CA1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0801 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8A3FC7" w14:textId="77777777" w:rsidR="004F0D0D" w:rsidRPr="004F0D0D" w:rsidRDefault="00302E20" w:rsidP="004F0D0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F0D0D"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 xml:space="preserve">Межбюджетные </w:t>
            </w:r>
            <w:proofErr w:type="gramStart"/>
            <w:r w:rsidRPr="004F0D0D"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>трансферты  в</w:t>
            </w:r>
            <w:proofErr w:type="gramEnd"/>
            <w:r w:rsidRPr="004F0D0D"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 xml:space="preserve"> соответствии с Соглашением № 1 </w:t>
            </w:r>
            <w:r w:rsidR="004F0D0D" w:rsidRPr="004F0D0D">
              <w:rPr>
                <w:rFonts w:ascii="Times New Roman" w:hAnsi="Times New Roman"/>
                <w:sz w:val="28"/>
                <w:szCs w:val="28"/>
              </w:rPr>
              <w:t>о передаче администрацией сельского поселения Выкатной осуществления части своих полномочий по решению вопросов местного значения Администрации Ханты-Мансийского района на 2025 год</w:t>
            </w:r>
          </w:p>
          <w:p w14:paraId="759BAFEC" w14:textId="09E71DD7" w:rsidR="00F223CE" w:rsidRPr="004F0D0D" w:rsidRDefault="00F223CE" w:rsidP="00D94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3E423338" w14:textId="77777777" w:rsidR="004F0D0D" w:rsidRPr="004F0D0D" w:rsidRDefault="004F0D0D" w:rsidP="00B12D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8A8E1D9" w14:textId="77777777" w:rsidR="004F0D0D" w:rsidRPr="004F0D0D" w:rsidRDefault="004F0D0D" w:rsidP="00B12D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0E6A02C" w14:textId="77777777" w:rsidR="004F0D0D" w:rsidRPr="004F0D0D" w:rsidRDefault="004F0D0D" w:rsidP="00B12D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0B8D43D" w14:textId="31ED1FB8" w:rsidR="00F223CE" w:rsidRPr="004F0D0D" w:rsidRDefault="00302E20" w:rsidP="00B12D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1 515 566,57</w:t>
            </w:r>
          </w:p>
        </w:tc>
      </w:tr>
      <w:tr w:rsidR="006C1C8E" w:rsidRPr="004F0D0D" w14:paraId="6319F71A" w14:textId="77777777" w:rsidTr="00CA10AB">
        <w:trPr>
          <w:trHeight w:val="300"/>
        </w:trPr>
        <w:tc>
          <w:tcPr>
            <w:tcW w:w="7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03B202" w14:textId="77777777" w:rsidR="006C1C8E" w:rsidRPr="004F0D0D" w:rsidRDefault="006C1C8E" w:rsidP="006C1C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2D0E625" w14:textId="2217C69A" w:rsidR="006C1C8E" w:rsidRPr="004F0D0D" w:rsidRDefault="00302E20" w:rsidP="006C1C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0D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1 680 822,27</w:t>
            </w:r>
          </w:p>
        </w:tc>
      </w:tr>
    </w:tbl>
    <w:p w14:paraId="1E4A10FC" w14:textId="1D923EEB" w:rsidR="004F0D0D" w:rsidRPr="004F0D0D" w:rsidRDefault="00302E20" w:rsidP="004F0D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0D0D">
        <w:rPr>
          <w:rFonts w:ascii="Times New Roman" w:hAnsi="Times New Roman"/>
          <w:bCs/>
          <w:color w:val="000000"/>
          <w:sz w:val="28"/>
          <w:szCs w:val="28"/>
        </w:rPr>
        <w:t xml:space="preserve">Кредиторская </w:t>
      </w:r>
      <w:proofErr w:type="gramStart"/>
      <w:r w:rsidRPr="004F0D0D">
        <w:rPr>
          <w:rFonts w:ascii="Times New Roman" w:hAnsi="Times New Roman"/>
          <w:bCs/>
          <w:color w:val="000000"/>
          <w:sz w:val="28"/>
          <w:szCs w:val="28"/>
        </w:rPr>
        <w:t xml:space="preserve">задолженность </w:t>
      </w:r>
      <w:r w:rsidR="004F0D0D" w:rsidRPr="004F0D0D">
        <w:rPr>
          <w:rFonts w:ascii="Times New Roman" w:hAnsi="Times New Roman"/>
          <w:bCs/>
          <w:color w:val="000000"/>
          <w:sz w:val="28"/>
          <w:szCs w:val="28"/>
        </w:rPr>
        <w:t xml:space="preserve"> по</w:t>
      </w:r>
      <w:proofErr w:type="gramEnd"/>
      <w:r w:rsidR="004F0D0D" w:rsidRPr="004F0D0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4F0D0D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Соглашение</w:t>
      </w:r>
      <w:r w:rsidR="004F0D0D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ю</w:t>
      </w:r>
      <w:proofErr w:type="spellEnd"/>
      <w:r w:rsidR="004F0D0D" w:rsidRPr="004F0D0D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№ 1 </w:t>
      </w:r>
      <w:r w:rsidR="004F0D0D" w:rsidRPr="004F0D0D">
        <w:rPr>
          <w:rFonts w:ascii="Times New Roman" w:hAnsi="Times New Roman"/>
          <w:sz w:val="28"/>
          <w:szCs w:val="28"/>
        </w:rPr>
        <w:t>о передаче администрацией сельского поселения Выкатной осуществления части своих полномочий по решению вопросов местного значения Администрации Ханты-Мансийского района на 2025 год</w:t>
      </w:r>
      <w:r w:rsidR="004F0D0D" w:rsidRPr="004F0D0D">
        <w:rPr>
          <w:rFonts w:ascii="Times New Roman" w:hAnsi="Times New Roman"/>
          <w:sz w:val="28"/>
          <w:szCs w:val="28"/>
        </w:rPr>
        <w:t xml:space="preserve"> по состоянию на 29.12.2025 года составляет 989 426,47рублей.</w:t>
      </w:r>
    </w:p>
    <w:p w14:paraId="05353EA9" w14:textId="1A7A67EB" w:rsidR="001216F4" w:rsidRPr="004F0D0D" w:rsidRDefault="001216F4" w:rsidP="00FF111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14:paraId="507209A2" w14:textId="5DB1E098" w:rsidR="004A4541" w:rsidRPr="007F160A" w:rsidRDefault="00161ACB" w:rsidP="00FF111D">
      <w:pPr>
        <w:spacing w:after="0" w:line="240" w:lineRule="auto"/>
        <w:contextualSpacing/>
        <w:jc w:val="both"/>
        <w:rPr>
          <w:sz w:val="24"/>
          <w:szCs w:val="24"/>
        </w:rPr>
      </w:pPr>
      <w:r w:rsidRPr="004F0D0D">
        <w:rPr>
          <w:rFonts w:ascii="Times New Roman" w:hAnsi="Times New Roman"/>
          <w:sz w:val="28"/>
          <w:szCs w:val="28"/>
        </w:rPr>
        <w:t xml:space="preserve">Заместитель главы                                                    </w:t>
      </w:r>
      <w:r w:rsidR="00302E20" w:rsidRPr="004F0D0D">
        <w:rPr>
          <w:rFonts w:ascii="Times New Roman" w:hAnsi="Times New Roman"/>
          <w:sz w:val="28"/>
          <w:szCs w:val="28"/>
        </w:rPr>
        <w:t xml:space="preserve"> </w:t>
      </w:r>
      <w:r w:rsidRPr="004F0D0D">
        <w:rPr>
          <w:rFonts w:ascii="Times New Roman" w:hAnsi="Times New Roman"/>
          <w:sz w:val="28"/>
          <w:szCs w:val="28"/>
        </w:rPr>
        <w:t xml:space="preserve">                      И.Н. Выстребов</w:t>
      </w:r>
      <w:r w:rsidRPr="00B12DCF">
        <w:rPr>
          <w:rFonts w:ascii="Times New Roman" w:hAnsi="Times New Roman"/>
          <w:sz w:val="28"/>
          <w:szCs w:val="28"/>
        </w:rPr>
        <w:t>а</w:t>
      </w:r>
    </w:p>
    <w:sectPr w:rsidR="004A4541" w:rsidRPr="007F160A">
      <w:pgSz w:w="11906" w:h="16838"/>
      <w:pgMar w:top="567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0EBC9" w14:textId="77777777" w:rsidR="00AC2D46" w:rsidRDefault="00AC2D46" w:rsidP="00023B89">
      <w:pPr>
        <w:spacing w:after="0" w:line="240" w:lineRule="auto"/>
      </w:pPr>
      <w:r>
        <w:separator/>
      </w:r>
    </w:p>
  </w:endnote>
  <w:endnote w:type="continuationSeparator" w:id="0">
    <w:p w14:paraId="2B2F8E09" w14:textId="77777777" w:rsidR="00AC2D46" w:rsidRDefault="00AC2D46" w:rsidP="0002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8C0F9" w14:textId="77777777" w:rsidR="00AC2D46" w:rsidRDefault="00AC2D46" w:rsidP="00023B89">
      <w:pPr>
        <w:spacing w:after="0" w:line="240" w:lineRule="auto"/>
      </w:pPr>
      <w:r>
        <w:separator/>
      </w:r>
    </w:p>
  </w:footnote>
  <w:footnote w:type="continuationSeparator" w:id="0">
    <w:p w14:paraId="1034F801" w14:textId="77777777" w:rsidR="00AC2D46" w:rsidRDefault="00AC2D46" w:rsidP="00023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62AA0"/>
    <w:multiLevelType w:val="hybridMultilevel"/>
    <w:tmpl w:val="86DC0AB2"/>
    <w:lvl w:ilvl="0" w:tplc="EBE2D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76185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8A0"/>
    <w:rsid w:val="0000669B"/>
    <w:rsid w:val="00023B89"/>
    <w:rsid w:val="000438EB"/>
    <w:rsid w:val="00051B90"/>
    <w:rsid w:val="00080544"/>
    <w:rsid w:val="000B13CC"/>
    <w:rsid w:val="000D0254"/>
    <w:rsid w:val="001216F4"/>
    <w:rsid w:val="00161ACB"/>
    <w:rsid w:val="0017102C"/>
    <w:rsid w:val="001773C2"/>
    <w:rsid w:val="00183710"/>
    <w:rsid w:val="001A5186"/>
    <w:rsid w:val="001D25BD"/>
    <w:rsid w:val="001F02A8"/>
    <w:rsid w:val="001F495B"/>
    <w:rsid w:val="002129A2"/>
    <w:rsid w:val="00213896"/>
    <w:rsid w:val="00240326"/>
    <w:rsid w:val="00252C89"/>
    <w:rsid w:val="002561CE"/>
    <w:rsid w:val="00293744"/>
    <w:rsid w:val="00302E20"/>
    <w:rsid w:val="00325962"/>
    <w:rsid w:val="003276FE"/>
    <w:rsid w:val="0034600B"/>
    <w:rsid w:val="00350055"/>
    <w:rsid w:val="003623CD"/>
    <w:rsid w:val="0036273D"/>
    <w:rsid w:val="00371F0D"/>
    <w:rsid w:val="00386B8F"/>
    <w:rsid w:val="003C41D3"/>
    <w:rsid w:val="003E006D"/>
    <w:rsid w:val="003E18F8"/>
    <w:rsid w:val="003F2350"/>
    <w:rsid w:val="003F3F4C"/>
    <w:rsid w:val="003F410D"/>
    <w:rsid w:val="00417E3E"/>
    <w:rsid w:val="0042373B"/>
    <w:rsid w:val="00453F96"/>
    <w:rsid w:val="004861AB"/>
    <w:rsid w:val="004A4541"/>
    <w:rsid w:val="004D608C"/>
    <w:rsid w:val="004E3A4E"/>
    <w:rsid w:val="004E3EA4"/>
    <w:rsid w:val="004F0D0D"/>
    <w:rsid w:val="005363FC"/>
    <w:rsid w:val="005477BA"/>
    <w:rsid w:val="00552918"/>
    <w:rsid w:val="00585F48"/>
    <w:rsid w:val="0059467B"/>
    <w:rsid w:val="005B68A0"/>
    <w:rsid w:val="005C51BB"/>
    <w:rsid w:val="00622746"/>
    <w:rsid w:val="006649F2"/>
    <w:rsid w:val="00665261"/>
    <w:rsid w:val="006964B9"/>
    <w:rsid w:val="006C1C8E"/>
    <w:rsid w:val="006C78C8"/>
    <w:rsid w:val="006D3E13"/>
    <w:rsid w:val="006D5282"/>
    <w:rsid w:val="00733EBD"/>
    <w:rsid w:val="00736B70"/>
    <w:rsid w:val="00762E7D"/>
    <w:rsid w:val="007676C2"/>
    <w:rsid w:val="00784375"/>
    <w:rsid w:val="00786720"/>
    <w:rsid w:val="007E0109"/>
    <w:rsid w:val="007E4067"/>
    <w:rsid w:val="007F160A"/>
    <w:rsid w:val="008344FD"/>
    <w:rsid w:val="00872F97"/>
    <w:rsid w:val="008758F2"/>
    <w:rsid w:val="00881B6C"/>
    <w:rsid w:val="008E6FA8"/>
    <w:rsid w:val="008F17DE"/>
    <w:rsid w:val="00906311"/>
    <w:rsid w:val="00910B5F"/>
    <w:rsid w:val="00916CE0"/>
    <w:rsid w:val="00945BD8"/>
    <w:rsid w:val="009721D1"/>
    <w:rsid w:val="00983D43"/>
    <w:rsid w:val="00993B80"/>
    <w:rsid w:val="009A32F6"/>
    <w:rsid w:val="009C2EDA"/>
    <w:rsid w:val="009E40E6"/>
    <w:rsid w:val="009F2E9E"/>
    <w:rsid w:val="00A079A0"/>
    <w:rsid w:val="00A15FEE"/>
    <w:rsid w:val="00A35739"/>
    <w:rsid w:val="00A5423A"/>
    <w:rsid w:val="00AA225D"/>
    <w:rsid w:val="00AB14A8"/>
    <w:rsid w:val="00AC2D46"/>
    <w:rsid w:val="00AF7182"/>
    <w:rsid w:val="00B05D8B"/>
    <w:rsid w:val="00B12DCF"/>
    <w:rsid w:val="00B1436A"/>
    <w:rsid w:val="00B26AD6"/>
    <w:rsid w:val="00B34887"/>
    <w:rsid w:val="00B372E3"/>
    <w:rsid w:val="00B376DA"/>
    <w:rsid w:val="00B47CAA"/>
    <w:rsid w:val="00BC0232"/>
    <w:rsid w:val="00C050CA"/>
    <w:rsid w:val="00C164CE"/>
    <w:rsid w:val="00C22F45"/>
    <w:rsid w:val="00C53455"/>
    <w:rsid w:val="00C543B4"/>
    <w:rsid w:val="00C77805"/>
    <w:rsid w:val="00CC7879"/>
    <w:rsid w:val="00CF232C"/>
    <w:rsid w:val="00D56A70"/>
    <w:rsid w:val="00D73A11"/>
    <w:rsid w:val="00D75001"/>
    <w:rsid w:val="00D941F9"/>
    <w:rsid w:val="00DC436A"/>
    <w:rsid w:val="00DD0FBB"/>
    <w:rsid w:val="00DE6256"/>
    <w:rsid w:val="00DF54B7"/>
    <w:rsid w:val="00E132E2"/>
    <w:rsid w:val="00E14A3D"/>
    <w:rsid w:val="00E17DDA"/>
    <w:rsid w:val="00E37B81"/>
    <w:rsid w:val="00E83F4E"/>
    <w:rsid w:val="00E93DCE"/>
    <w:rsid w:val="00EF2B4B"/>
    <w:rsid w:val="00F17A70"/>
    <w:rsid w:val="00F223CE"/>
    <w:rsid w:val="00F349D5"/>
    <w:rsid w:val="00F4082C"/>
    <w:rsid w:val="00F66F0F"/>
    <w:rsid w:val="00F95E74"/>
    <w:rsid w:val="00FA505A"/>
    <w:rsid w:val="00FC1454"/>
    <w:rsid w:val="00FF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97E2B"/>
  <w15:chartTrackingRefBased/>
  <w15:docId w15:val="{C0CA3183-6CC3-42A2-9D0C-C566658A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D0D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ACB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zh-CN"/>
    </w:rPr>
  </w:style>
  <w:style w:type="character" w:customStyle="1" w:styleId="a4">
    <w:name w:val="Текст выноски Знак"/>
    <w:basedOn w:val="a0"/>
    <w:link w:val="a3"/>
    <w:uiPriority w:val="99"/>
    <w:semiHidden/>
    <w:rsid w:val="00161ACB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western">
    <w:name w:val="western"/>
    <w:basedOn w:val="a"/>
    <w:rsid w:val="00945BD8"/>
    <w:pPr>
      <w:spacing w:before="100" w:beforeAutospacing="1" w:after="0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23B89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="Calibri"/>
      <w:lang w:eastAsia="zh-CN"/>
    </w:rPr>
  </w:style>
  <w:style w:type="character" w:customStyle="1" w:styleId="a6">
    <w:name w:val="Верхний колонтитул Знак"/>
    <w:basedOn w:val="a0"/>
    <w:link w:val="a5"/>
    <w:uiPriority w:val="99"/>
    <w:rsid w:val="00023B89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023B89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="Calibri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023B89"/>
    <w:rPr>
      <w:rFonts w:ascii="Calibri" w:eastAsia="Calibri" w:hAnsi="Calibri" w:cs="Times New Roman"/>
      <w:lang w:eastAsia="zh-CN"/>
    </w:rPr>
  </w:style>
  <w:style w:type="paragraph" w:styleId="a9">
    <w:name w:val="List Paragraph"/>
    <w:basedOn w:val="a"/>
    <w:uiPriority w:val="34"/>
    <w:qFormat/>
    <w:rsid w:val="00BC0232"/>
    <w:pPr>
      <w:suppressAutoHyphens/>
      <w:spacing w:after="200" w:line="276" w:lineRule="auto"/>
      <w:ind w:left="720"/>
      <w:contextualSpacing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51</cp:revision>
  <cp:lastPrinted>2025-09-08T09:35:00Z</cp:lastPrinted>
  <dcterms:created xsi:type="dcterms:W3CDTF">2022-02-11T03:57:00Z</dcterms:created>
  <dcterms:modified xsi:type="dcterms:W3CDTF">2025-12-28T12:33:00Z</dcterms:modified>
</cp:coreProperties>
</file>